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rPr>
          <w:bCs/>
          <w:i/>
          <w:color w:val="000000"/>
        </w:rPr>
      </w:pPr>
      <w:bookmarkStart w:id="0" w:name="_GoBack"/>
      <w:bookmarkEnd w:id="0"/>
      <w:r>
        <w:rPr>
          <w:bCs/>
          <w:i/>
          <w:color w:val="000000"/>
        </w:rPr>
        <w:t>Ngày dạy: T4, 18/09/2024</w:t>
      </w:r>
    </w:p>
    <w:p>
      <w:pPr>
        <w:rPr>
          <w:position w:val="6"/>
        </w:rPr>
      </w:pPr>
    </w:p>
    <w:p>
      <w:pPr>
        <w:jc w:val="center"/>
        <w:rPr>
          <w:b/>
          <w:position w:val="6"/>
          <w:lang w:val="pt-BR"/>
        </w:rPr>
      </w:pPr>
      <w:r>
        <w:rPr>
          <w:b/>
          <w:position w:val="6"/>
          <w:lang w:val="pt-BR"/>
        </w:rPr>
        <w:t>DẠY TĂNG CƯỜNG TIẾNG VIỆT</w:t>
      </w:r>
    </w:p>
    <w:p>
      <w:pPr>
        <w:jc w:val="center"/>
        <w:rPr>
          <w:position w:val="6"/>
          <w:lang w:val="pt-BR"/>
        </w:rPr>
      </w:pPr>
      <w:r>
        <w:rPr>
          <w:position w:val="6"/>
          <w:lang w:val="pt-BR"/>
        </w:rPr>
        <w:t>Dạy từ mới: “Bánh dẻo, bánh nướng, mâm ngũ quả”</w:t>
      </w:r>
    </w:p>
    <w:p>
      <w:pPr>
        <w:jc w:val="center"/>
        <w:rPr>
          <w:position w:val="6"/>
          <w:lang w:val="pt-BR"/>
        </w:rPr>
      </w:pPr>
      <w:r>
        <w:rPr>
          <w:position w:val="6"/>
          <w:lang w:val="pt-BR"/>
        </w:rPr>
        <w:t>Câu mới: “Bánh dẻo màu trắng có vị ngọt, Bánh nướng màu vàng có dạng vuông, Mâm ngũ quả có nhiều loại quả"</w:t>
      </w:r>
    </w:p>
    <w:p>
      <w:pPr>
        <w:jc w:val="center"/>
        <w:rPr>
          <w:position w:val="6"/>
          <w:lang w:val="pt-BR"/>
        </w:rPr>
      </w:pPr>
    </w:p>
    <w:p>
      <w:pPr>
        <w:rPr>
          <w:b/>
          <w:position w:val="6"/>
          <w:lang w:val="pt-BR"/>
        </w:rPr>
      </w:pPr>
      <w:r>
        <w:rPr>
          <w:b/>
          <w:position w:val="6"/>
          <w:lang w:val="pt-BR"/>
        </w:rPr>
        <w:t>I. Mục tiêu :</w:t>
      </w:r>
      <w:r>
        <w:rPr>
          <w:b/>
          <w:position w:val="6"/>
          <w:lang w:val="pt-BR"/>
        </w:rPr>
        <w:tab/>
      </w:r>
    </w:p>
    <w:p>
      <w:pPr>
        <w:ind w:firstLine="603"/>
        <w:jc w:val="both"/>
        <w:rPr>
          <w:position w:val="6"/>
          <w:lang w:val="pt-BR"/>
        </w:rPr>
      </w:pPr>
      <w:r>
        <w:rPr>
          <w:b/>
          <w:i/>
          <w:position w:val="6"/>
          <w:lang w:val="pt-BR"/>
        </w:rPr>
        <w:tab/>
        <w:t xml:space="preserve"> </w:t>
      </w:r>
      <w:r>
        <w:rPr>
          <w:position w:val="6"/>
          <w:lang w:val="pt-BR"/>
        </w:rPr>
        <w:t>- Trẻ 3T: nghe, hiểu và nói được các từ, câu: “Bánh dẻo, bánh nướng, mâm ngũ quả”, “Bánh dẻo màu trắng có vị ngọt, Bánh nướng màu vàng có dạng vuông, Mâm ngũ quả có nhiều loại quả”</w:t>
      </w:r>
    </w:p>
    <w:p>
      <w:pPr>
        <w:jc w:val="both"/>
        <w:rPr>
          <w:position w:val="6"/>
          <w:lang w:val="pt-BR"/>
        </w:rPr>
      </w:pPr>
      <w:r>
        <w:rPr>
          <w:position w:val="6"/>
          <w:lang w:val="pt-BR"/>
        </w:rPr>
        <w:t xml:space="preserve"> </w:t>
      </w:r>
      <w:r>
        <w:rPr>
          <w:position w:val="6"/>
          <w:lang w:val="pt-BR"/>
        </w:rPr>
        <w:tab/>
        <w:t xml:space="preserve"> - Trẻ 4T: </w:t>
      </w:r>
      <w:r>
        <w:rPr>
          <w:color w:val="000000"/>
          <w:position w:val="6"/>
          <w:lang w:val="pt-BR"/>
        </w:rPr>
        <w:t xml:space="preserve">Hiểu nghĩa và nói rõ ràng các từ, câu: </w:t>
      </w:r>
      <w:r>
        <w:rPr>
          <w:position w:val="6"/>
          <w:lang w:val="pt-BR"/>
        </w:rPr>
        <w:t xml:space="preserve">“Bánh dẻo, bánh nướng, mâm ngũ quả”, “Bánh dẻo màu trắng có vị ngọt, Bánh nướng màu vàng có dạng vuông, Mâm ngũ quả có nhiều loại quả”  </w:t>
      </w:r>
    </w:p>
    <w:p>
      <w:pPr>
        <w:ind w:firstLine="720"/>
        <w:jc w:val="both"/>
        <w:rPr>
          <w:position w:val="6"/>
          <w:lang w:val="pt-BR"/>
        </w:rPr>
      </w:pPr>
      <w:r>
        <w:rPr>
          <w:position w:val="6"/>
          <w:lang w:val="pt-BR"/>
        </w:rPr>
        <w:t xml:space="preserve">+ </w:t>
      </w:r>
      <w:r>
        <w:rPr>
          <w:color w:val="000000"/>
          <w:position w:val="6"/>
          <w:lang w:val="pt-BR"/>
        </w:rPr>
        <w:t xml:space="preserve">Trả lời được câu hỏi: </w:t>
      </w:r>
      <w:r>
        <w:rPr>
          <w:position w:val="6"/>
          <w:lang w:val="pt-BR"/>
        </w:rPr>
        <w:t xml:space="preserve">Bánh dẻo có màu gì, có vị như thế nào?Bánh nướng có màu gì, có dạng gì?mâm ngũ quả có gì? </w:t>
      </w:r>
    </w:p>
    <w:p>
      <w:pPr>
        <w:ind w:firstLine="720"/>
        <w:jc w:val="both"/>
        <w:rPr>
          <w:position w:val="6"/>
          <w:lang w:val="pt-BR"/>
        </w:rPr>
      </w:pPr>
      <w:r>
        <w:rPr>
          <w:color w:val="000000"/>
          <w:position w:val="6"/>
          <w:lang w:val="pt-BR"/>
        </w:rPr>
        <w:t xml:space="preserve">  - Trẻ 3 tuổi: Có kỹ năng quan sát, nhận xét, kỹ năng nói rõ ràng các từ trong câu, nói được các câu </w:t>
      </w:r>
      <w:r>
        <w:rPr>
          <w:position w:val="6"/>
          <w:lang w:val="pt-BR"/>
        </w:rPr>
        <w:t>Bánh dẻo màu trắng có vị ngọt, Bánh nướng màu vàng có dạng vuông, Mâm ngũ quả có nhiều loại quả</w:t>
      </w:r>
      <w:r>
        <w:rPr>
          <w:color w:val="000000"/>
          <w:position w:val="6"/>
          <w:lang w:val="pt-BR"/>
        </w:rPr>
        <w:t>.</w:t>
      </w:r>
    </w:p>
    <w:p>
      <w:pPr>
        <w:ind w:firstLine="720"/>
        <w:jc w:val="both"/>
        <w:rPr>
          <w:position w:val="6"/>
          <w:lang w:val="pt-BR"/>
        </w:rPr>
      </w:pPr>
      <w:r>
        <w:rPr>
          <w:position w:val="6"/>
          <w:lang w:val="pt-BR"/>
        </w:rPr>
        <w:t xml:space="preserve"> </w:t>
      </w:r>
      <w:r>
        <w:rPr>
          <w:color w:val="000000"/>
          <w:position w:val="6"/>
          <w:lang w:val="pt-BR"/>
        </w:rPr>
        <w:t>- Trẻ 4 tuổi: Có kỹ năng nói rõ ràng và đủ câu, nói được các câu."</w:t>
      </w:r>
      <w:r>
        <w:rPr>
          <w:position w:val="6"/>
          <w:lang w:val="pt-BR"/>
        </w:rPr>
        <w:t>Bánh dẻo màu trắng có vị ngọt, Bánh nướng màu vàng có dạng vuông, Mâm ngũ quả có nhiều loại quả"</w:t>
      </w:r>
    </w:p>
    <w:p>
      <w:pPr>
        <w:ind w:firstLine="720"/>
        <w:jc w:val="both"/>
        <w:rPr>
          <w:position w:val="6"/>
          <w:lang w:val="pt-BR"/>
        </w:rPr>
      </w:pPr>
      <w:r>
        <w:rPr>
          <w:position w:val="6"/>
          <w:lang w:val="pt-BR"/>
        </w:rPr>
        <w:t>- Trẻ giữ gìn vệ sinh môi trường, bỏ rác đúng nơi quy định khi ăn bánh kẹo xong.</w:t>
      </w:r>
    </w:p>
    <w:p>
      <w:pPr>
        <w:rPr>
          <w:b/>
          <w:position w:val="6"/>
          <w:lang w:val="pt-BR"/>
        </w:rPr>
      </w:pPr>
      <w:r>
        <w:rPr>
          <w:b/>
          <w:position w:val="6"/>
          <w:lang w:val="pt-BR"/>
        </w:rPr>
        <w:t>II. chuẩn bị</w:t>
      </w:r>
    </w:p>
    <w:p>
      <w:pPr>
        <w:rPr>
          <w:b/>
          <w:i/>
          <w:position w:val="6"/>
          <w:lang w:val="pt-BR"/>
        </w:rPr>
      </w:pPr>
      <w:r>
        <w:rPr>
          <w:b/>
          <w:i/>
          <w:position w:val="6"/>
          <w:lang w:val="pt-BR"/>
        </w:rPr>
        <w:t>1.Chuẩn bị của cô</w:t>
      </w:r>
    </w:p>
    <w:p>
      <w:pPr>
        <w:tabs>
          <w:tab w:val="left" w:pos="536"/>
        </w:tabs>
        <w:ind w:firstLine="536"/>
        <w:rPr>
          <w:position w:val="6"/>
          <w:lang w:val="pt-BR"/>
        </w:rPr>
      </w:pPr>
      <w:r>
        <w:rPr>
          <w:position w:val="6"/>
          <w:lang w:val="pt-BR"/>
        </w:rPr>
        <w:t xml:space="preserve">  - Hình ảnh Bánh dẻo, bánh nướng, mâm ngũ quả  </w:t>
      </w:r>
    </w:p>
    <w:p>
      <w:pPr>
        <w:tabs>
          <w:tab w:val="left" w:pos="536"/>
        </w:tabs>
        <w:ind w:firstLine="536"/>
        <w:rPr>
          <w:position w:val="6"/>
          <w:lang w:val="pt-BR"/>
        </w:rPr>
      </w:pPr>
      <w:r>
        <w:rPr>
          <w:position w:val="6"/>
          <w:lang w:val="pt-BR"/>
        </w:rPr>
        <w:t xml:space="preserve">  - Hệ thống câu hỏi</w:t>
      </w:r>
    </w:p>
    <w:p>
      <w:pPr>
        <w:rPr>
          <w:b/>
          <w:i/>
          <w:position w:val="6"/>
          <w:lang w:val="pt-BR"/>
        </w:rPr>
      </w:pPr>
      <w:r>
        <w:rPr>
          <w:b/>
          <w:i/>
          <w:position w:val="6"/>
          <w:lang w:val="pt-BR"/>
        </w:rPr>
        <w:t xml:space="preserve">2. Chuẩn bị của trẻ </w:t>
      </w:r>
    </w:p>
    <w:p>
      <w:pPr>
        <w:rPr>
          <w:position w:val="6"/>
          <w:lang w:val="pt-BR"/>
        </w:rPr>
      </w:pPr>
      <w:r>
        <w:rPr>
          <w:position w:val="6"/>
          <w:lang w:val="pt-BR"/>
        </w:rPr>
        <w:t xml:space="preserve">          - Trang phục gọn gàng, thoải mái, hứng thú hoạt động </w:t>
      </w:r>
    </w:p>
    <w:p>
      <w:pPr>
        <w:rPr>
          <w:b/>
          <w:position w:val="6"/>
          <w:lang w:val="pt-BR"/>
        </w:rPr>
      </w:pPr>
      <w:r>
        <w:rPr>
          <w:b/>
          <w:position w:val="6"/>
          <w:lang w:val="pt-BR"/>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9"/>
        <w:gridCol w:w="3259"/>
      </w:tblGrid>
      <w:tr>
        <w:tc>
          <w:tcPr>
            <w:tcW w:w="6228" w:type="dxa"/>
          </w:tcPr>
          <w:p>
            <w:pPr>
              <w:jc w:val="center"/>
              <w:rPr>
                <w:b/>
                <w:position w:val="6"/>
                <w:lang w:val="pt-BR"/>
              </w:rPr>
            </w:pPr>
            <w:r>
              <w:rPr>
                <w:b/>
                <w:position w:val="6"/>
                <w:lang w:val="pt-BR"/>
              </w:rPr>
              <w:t>Hoạt động của cô</w:t>
            </w:r>
          </w:p>
        </w:tc>
        <w:tc>
          <w:tcPr>
            <w:tcW w:w="3343" w:type="dxa"/>
          </w:tcPr>
          <w:p>
            <w:pPr>
              <w:jc w:val="center"/>
              <w:rPr>
                <w:b/>
                <w:position w:val="6"/>
                <w:lang w:val="pt-BR"/>
              </w:rPr>
            </w:pPr>
            <w:r>
              <w:rPr>
                <w:b/>
                <w:position w:val="6"/>
                <w:lang w:val="pt-BR"/>
              </w:rPr>
              <w:t>Hoạt động của trẻ</w:t>
            </w:r>
          </w:p>
        </w:tc>
      </w:tr>
      <w:tr>
        <w:tc>
          <w:tcPr>
            <w:tcW w:w="6228" w:type="dxa"/>
          </w:tcPr>
          <w:p>
            <w:pPr>
              <w:rPr>
                <w:b/>
                <w:iCs/>
                <w:position w:val="6"/>
                <w:lang w:val="pt-BR"/>
              </w:rPr>
            </w:pPr>
            <w:r>
              <w:rPr>
                <w:b/>
                <w:iCs/>
                <w:position w:val="6"/>
                <w:lang w:val="pt-BR"/>
              </w:rPr>
              <w:t>1. Gợi mở</w:t>
            </w:r>
          </w:p>
          <w:p>
            <w:pPr>
              <w:rPr>
                <w:position w:val="6"/>
                <w:lang w:val="pt-BR"/>
              </w:rPr>
            </w:pPr>
            <w:r>
              <w:rPr>
                <w:position w:val="6"/>
                <w:lang w:val="pt-BR"/>
              </w:rPr>
              <w:t>- Cô cùng trẻ hát bài " Rước đèn dưới ánh trăng"</w:t>
            </w:r>
          </w:p>
          <w:p>
            <w:pPr>
              <w:ind w:firstLine="26"/>
              <w:rPr>
                <w:position w:val="6"/>
                <w:lang w:val="pt-BR"/>
              </w:rPr>
            </w:pPr>
            <w:r>
              <w:rPr>
                <w:position w:val="6"/>
                <w:lang w:val="pt-BR"/>
              </w:rPr>
              <w:t>- Ngày tết trung thu có những bánh gì?</w:t>
            </w:r>
          </w:p>
          <w:p>
            <w:pPr>
              <w:ind w:firstLine="26"/>
              <w:rPr>
                <w:position w:val="6"/>
                <w:lang w:val="pt-BR"/>
              </w:rPr>
            </w:pPr>
            <w:r>
              <w:rPr>
                <w:position w:val="6"/>
                <w:lang w:val="pt-BR"/>
              </w:rPr>
              <w:t>- Có những hoạt động nào?</w:t>
            </w:r>
          </w:p>
          <w:p>
            <w:pPr>
              <w:rPr>
                <w:iCs/>
                <w:position w:val="6"/>
                <w:lang w:val="pt-BR"/>
              </w:rPr>
            </w:pPr>
            <w:r>
              <w:rPr>
                <w:b/>
                <w:iCs/>
                <w:position w:val="6"/>
                <w:lang w:val="pt-BR"/>
              </w:rPr>
              <w:t>2. Học từ, câu mới</w:t>
            </w:r>
          </w:p>
          <w:p>
            <w:pPr>
              <w:rPr>
                <w:i/>
                <w:position w:val="6"/>
                <w:lang w:val="pt-BR"/>
              </w:rPr>
            </w:pPr>
            <w:r>
              <w:rPr>
                <w:i/>
                <w:position w:val="6"/>
                <w:lang w:val="pt-BR"/>
              </w:rPr>
              <w:t>* Học từ mới “Bánh dẻo”, câu“Bánh dẻo màu trắng có vị ngọt”</w:t>
            </w:r>
          </w:p>
          <w:p>
            <w:pPr>
              <w:rPr>
                <w:position w:val="6"/>
                <w:lang w:val="pt-BR"/>
              </w:rPr>
            </w:pPr>
            <w:r>
              <w:rPr>
                <w:position w:val="6"/>
                <w:lang w:val="pt-BR"/>
              </w:rPr>
              <w:t xml:space="preserve">- Cô cho trẻ quan sát hình ảnh bánh dẻo </w:t>
            </w:r>
          </w:p>
          <w:p>
            <w:pPr>
              <w:tabs>
                <w:tab w:val="left" w:pos="4055"/>
              </w:tabs>
              <w:rPr>
                <w:position w:val="6"/>
                <w:lang w:val="pt-BR"/>
              </w:rPr>
            </w:pPr>
            <w:r>
              <w:rPr>
                <w:position w:val="6"/>
                <w:lang w:val="pt-BR"/>
              </w:rPr>
              <w:t>- Cô có hình ảnh gì đây?</w:t>
            </w:r>
          </w:p>
          <w:p>
            <w:pPr>
              <w:rPr>
                <w:position w:val="6"/>
                <w:lang w:val="pt-BR"/>
              </w:rPr>
            </w:pPr>
            <w:r>
              <w:rPr>
                <w:position w:val="6"/>
                <w:lang w:val="pt-BR"/>
              </w:rPr>
              <w:t>- Cô nói từ “bánh dẻo”</w:t>
            </w:r>
          </w:p>
          <w:p>
            <w:pPr>
              <w:rPr>
                <w:position w:val="6"/>
                <w:lang w:val="pt-BR"/>
              </w:rPr>
            </w:pPr>
            <w:r>
              <w:rPr>
                <w:position w:val="6"/>
                <w:lang w:val="pt-BR"/>
              </w:rPr>
              <w:t>- Cho cả lớp nói cùng cô.</w:t>
            </w:r>
          </w:p>
          <w:p>
            <w:pPr>
              <w:rPr>
                <w:position w:val="6"/>
                <w:lang w:val="pt-BR"/>
              </w:rPr>
            </w:pPr>
            <w:r>
              <w:rPr>
                <w:position w:val="6"/>
                <w:lang w:val="pt-BR"/>
              </w:rPr>
              <w:t xml:space="preserve">- Cho tổ, cá nhân nói </w:t>
            </w:r>
          </w:p>
          <w:p>
            <w:pPr>
              <w:rPr>
                <w:position w:val="6"/>
                <w:lang w:val="pt-BR"/>
              </w:rPr>
            </w:pPr>
            <w:r>
              <w:rPr>
                <w:position w:val="6"/>
                <w:lang w:val="pt-BR"/>
              </w:rPr>
              <w:t xml:space="preserve">+ Bánh dẻo có màu gì? </w:t>
            </w:r>
          </w:p>
          <w:p>
            <w:pPr>
              <w:rPr>
                <w:position w:val="6"/>
                <w:lang w:val="pt-BR"/>
              </w:rPr>
            </w:pPr>
            <w:r>
              <w:rPr>
                <w:position w:val="6"/>
                <w:lang w:val="pt-BR"/>
              </w:rPr>
              <w:lastRenderedPageBreak/>
              <w:t>+ Bánh dẻo có vị gì?(4t)</w:t>
            </w:r>
          </w:p>
          <w:p>
            <w:pPr>
              <w:rPr>
                <w:position w:val="6"/>
                <w:lang w:val="pt-BR"/>
              </w:rPr>
            </w:pPr>
            <w:r>
              <w:rPr>
                <w:position w:val="6"/>
                <w:lang w:val="pt-BR"/>
              </w:rPr>
              <w:t>- Cô nói câu</w:t>
            </w:r>
            <w:r>
              <w:rPr>
                <w:i/>
                <w:position w:val="6"/>
                <w:lang w:val="pt-BR"/>
              </w:rPr>
              <w:t xml:space="preserve"> </w:t>
            </w:r>
            <w:r>
              <w:rPr>
                <w:position w:val="6"/>
                <w:lang w:val="pt-BR"/>
              </w:rPr>
              <w:t>“Bánh dẻo màu trắng có vị ngọt”</w:t>
            </w:r>
          </w:p>
          <w:p>
            <w:pPr>
              <w:rPr>
                <w:position w:val="6"/>
                <w:lang w:val="pt-BR"/>
              </w:rPr>
            </w:pPr>
            <w:r>
              <w:rPr>
                <w:position w:val="6"/>
                <w:lang w:val="pt-BR"/>
              </w:rPr>
              <w:t>- Cho cả lớp nói câu “Bánh dẻo màu trắng có vị ngọt”</w:t>
            </w:r>
          </w:p>
          <w:p>
            <w:pPr>
              <w:rPr>
                <w:position w:val="6"/>
                <w:lang w:val="pt-BR"/>
              </w:rPr>
            </w:pPr>
            <w:r>
              <w:rPr>
                <w:position w:val="6"/>
                <w:lang w:val="pt-BR"/>
              </w:rPr>
              <w:t>- Tổ, nhóm,cá nhân nói</w:t>
            </w:r>
          </w:p>
          <w:p>
            <w:pPr>
              <w:rPr>
                <w:position w:val="6"/>
                <w:lang w:val="pt-BR"/>
              </w:rPr>
            </w:pPr>
            <w:r>
              <w:rPr>
                <w:position w:val="6"/>
                <w:lang w:val="pt-BR"/>
              </w:rPr>
              <w:t xml:space="preserve">- Từ “bánh nướng, mâm ngũ quả”câu “Bánh nướng màu vàng có dạng vuông, Mâm ngũ quả có nhiều loại quả” cô cũng thực hiện giống như dạy từ và câu trên. </w:t>
            </w:r>
          </w:p>
          <w:p>
            <w:pPr>
              <w:rPr>
                <w:position w:val="6"/>
                <w:lang w:val="pt-BR"/>
              </w:rPr>
            </w:pPr>
            <w:r>
              <w:rPr>
                <w:position w:val="6"/>
                <w:lang w:val="pt-BR"/>
              </w:rPr>
              <w:t>=&gt; Giáo dục trẻ yêu thiên nhiên, biết bảo vệ môi trường</w:t>
            </w:r>
          </w:p>
          <w:p>
            <w:pPr>
              <w:rPr>
                <w:b/>
                <w:iCs/>
                <w:position w:val="6"/>
                <w:lang w:val="pt-BR"/>
              </w:rPr>
            </w:pPr>
            <w:r>
              <w:rPr>
                <w:b/>
                <w:iCs/>
                <w:position w:val="6"/>
                <w:lang w:val="pt-BR"/>
              </w:rPr>
              <w:t>3. Luyện tập thực hành câu, từ vừa học</w:t>
            </w:r>
          </w:p>
          <w:p>
            <w:pPr>
              <w:rPr>
                <w:position w:val="6"/>
                <w:lang w:val="pt-BR"/>
              </w:rPr>
            </w:pPr>
            <w:r>
              <w:rPr>
                <w:position w:val="6"/>
                <w:lang w:val="pt-BR"/>
              </w:rPr>
              <w:t>* Trò chơi” Tìm nhà”</w:t>
            </w:r>
          </w:p>
          <w:p>
            <w:pPr>
              <w:ind w:firstLine="26"/>
              <w:rPr>
                <w:position w:val="6"/>
                <w:lang w:val="pt-BR"/>
              </w:rPr>
            </w:pPr>
            <w:r>
              <w:rPr>
                <w:position w:val="6"/>
                <w:lang w:val="pt-BR"/>
              </w:rPr>
              <w:t>- Cách chơi: trẻ vừa đi vừa hát cô nói “tìm nhà tìm nhà” trẻ nò trên tay cầm lô tô nào sẽ chạy nhanh về nhà có hình đó, và nói từ và câu rõ ràng khi được hỏi.</w:t>
            </w:r>
          </w:p>
          <w:p>
            <w:pPr>
              <w:ind w:hanging="108"/>
              <w:rPr>
                <w:position w:val="6"/>
                <w:lang w:val="pt-BR"/>
              </w:rPr>
            </w:pPr>
            <w:r>
              <w:rPr>
                <w:position w:val="6"/>
                <w:lang w:val="pt-BR"/>
              </w:rPr>
              <w:t xml:space="preserve"> - Luật chơi: Bạn nào về nhầm thì phải nhảy lò cò.</w:t>
            </w:r>
          </w:p>
          <w:p>
            <w:pPr>
              <w:rPr>
                <w:position w:val="6"/>
                <w:lang w:val="pt-BR"/>
              </w:rPr>
            </w:pPr>
            <w:r>
              <w:rPr>
                <w:position w:val="6"/>
                <w:lang w:val="pt-BR"/>
              </w:rPr>
              <w:t xml:space="preserve">Tổ chức chơi </w:t>
            </w:r>
          </w:p>
          <w:p>
            <w:pPr>
              <w:ind w:firstLine="26"/>
              <w:rPr>
                <w:position w:val="6"/>
                <w:lang w:val="pt-BR"/>
              </w:rPr>
            </w:pPr>
            <w:r>
              <w:rPr>
                <w:position w:val="6"/>
                <w:lang w:val="pt-BR"/>
              </w:rPr>
              <w:t>- Cô cho trẻ chơi 2-3 lần</w:t>
            </w:r>
          </w:p>
          <w:p>
            <w:pPr>
              <w:ind w:firstLine="26"/>
              <w:rPr>
                <w:position w:val="6"/>
                <w:lang w:val="pt-BR"/>
              </w:rPr>
            </w:pPr>
            <w:r>
              <w:rPr>
                <w:position w:val="6"/>
                <w:lang w:val="pt-BR"/>
              </w:rPr>
              <w:t xml:space="preserve">- Cô bao quát động viên trẻ chơi  </w:t>
            </w:r>
          </w:p>
          <w:p>
            <w:pPr>
              <w:rPr>
                <w:b/>
                <w:iCs/>
                <w:position w:val="6"/>
                <w:lang w:val="pt-BR"/>
              </w:rPr>
            </w:pPr>
            <w:r>
              <w:rPr>
                <w:b/>
                <w:iCs/>
                <w:position w:val="6"/>
                <w:lang w:val="pt-BR"/>
              </w:rPr>
              <w:t>4. Kết thúc</w:t>
            </w:r>
          </w:p>
          <w:p>
            <w:pPr>
              <w:rPr>
                <w:position w:val="6"/>
                <w:lang w:val="pt-BR"/>
              </w:rPr>
            </w:pPr>
            <w:r>
              <w:rPr>
                <w:position w:val="6"/>
                <w:lang w:val="pt-BR"/>
              </w:rPr>
              <w:t>- Nhận xét tuyên dương cho trẻ ra chơi</w:t>
            </w:r>
          </w:p>
        </w:tc>
        <w:tc>
          <w:tcPr>
            <w:tcW w:w="3343" w:type="dxa"/>
          </w:tcPr>
          <w:p>
            <w:pPr>
              <w:rPr>
                <w:position w:val="6"/>
                <w:lang w:val="pt-BR"/>
              </w:rPr>
            </w:pPr>
          </w:p>
          <w:p>
            <w:pPr>
              <w:rPr>
                <w:position w:val="6"/>
                <w:lang w:val="pt-BR"/>
              </w:rPr>
            </w:pPr>
            <w:r>
              <w:rPr>
                <w:position w:val="6"/>
                <w:lang w:val="pt-BR"/>
              </w:rPr>
              <w:t>- Hát một lần</w:t>
            </w:r>
          </w:p>
          <w:p>
            <w:pPr>
              <w:rPr>
                <w:position w:val="6"/>
                <w:lang w:val="pt-BR"/>
              </w:rPr>
            </w:pPr>
            <w:r>
              <w:rPr>
                <w:position w:val="6"/>
                <w:lang w:val="pt-BR"/>
              </w:rPr>
              <w:t>- Có bánh dẻo bánh nướng</w:t>
            </w:r>
          </w:p>
          <w:p>
            <w:pPr>
              <w:rPr>
                <w:position w:val="6"/>
                <w:lang w:val="pt-BR"/>
              </w:rPr>
            </w:pPr>
            <w:r>
              <w:rPr>
                <w:position w:val="6"/>
                <w:lang w:val="pt-BR"/>
              </w:rPr>
              <w:t>- Chơi múa hát...</w:t>
            </w:r>
          </w:p>
          <w:p>
            <w:pPr>
              <w:rPr>
                <w:position w:val="6"/>
                <w:lang w:val="pt-BR"/>
              </w:rPr>
            </w:pPr>
          </w:p>
          <w:p>
            <w:pPr>
              <w:rPr>
                <w:position w:val="6"/>
                <w:lang w:val="pt-BR"/>
              </w:rPr>
            </w:pPr>
          </w:p>
          <w:p>
            <w:pPr>
              <w:rPr>
                <w:position w:val="6"/>
                <w:lang w:val="pt-BR"/>
              </w:rPr>
            </w:pPr>
          </w:p>
          <w:p>
            <w:pPr>
              <w:rPr>
                <w:position w:val="6"/>
                <w:lang w:val="pt-BR"/>
              </w:rPr>
            </w:pPr>
          </w:p>
          <w:p>
            <w:pPr>
              <w:rPr>
                <w:position w:val="6"/>
                <w:lang w:val="pt-BR"/>
              </w:rPr>
            </w:pPr>
            <w:r>
              <w:rPr>
                <w:position w:val="6"/>
                <w:lang w:val="pt-BR"/>
              </w:rPr>
              <w:t xml:space="preserve">- Trẻ trả lời </w:t>
            </w:r>
          </w:p>
          <w:p>
            <w:pPr>
              <w:rPr>
                <w:position w:val="6"/>
                <w:lang w:val="pt-BR"/>
              </w:rPr>
            </w:pPr>
            <w:r>
              <w:rPr>
                <w:position w:val="6"/>
                <w:lang w:val="pt-BR"/>
              </w:rPr>
              <w:t xml:space="preserve">- Trẻ lắng nghe cô nói </w:t>
            </w:r>
          </w:p>
          <w:p>
            <w:pPr>
              <w:rPr>
                <w:position w:val="6"/>
                <w:lang w:val="pt-BR"/>
              </w:rPr>
            </w:pPr>
            <w:r>
              <w:rPr>
                <w:position w:val="6"/>
                <w:lang w:val="pt-BR"/>
              </w:rPr>
              <w:t xml:space="preserve">- Cả lớp nói cùng cô </w:t>
            </w:r>
          </w:p>
          <w:p>
            <w:pPr>
              <w:rPr>
                <w:position w:val="6"/>
                <w:lang w:val="pt-BR"/>
              </w:rPr>
            </w:pPr>
            <w:r>
              <w:rPr>
                <w:position w:val="6"/>
                <w:lang w:val="pt-BR"/>
              </w:rPr>
              <w:t>- Tổ, nhóm, cá nhân trẻ nói</w:t>
            </w:r>
          </w:p>
          <w:p>
            <w:pPr>
              <w:rPr>
                <w:position w:val="6"/>
                <w:lang w:val="pt-BR"/>
              </w:rPr>
            </w:pPr>
            <w:r>
              <w:rPr>
                <w:position w:val="6"/>
                <w:lang w:val="pt-BR"/>
              </w:rPr>
              <w:lastRenderedPageBreak/>
              <w:t>- Màu trắng</w:t>
            </w:r>
          </w:p>
          <w:p>
            <w:pPr>
              <w:rPr>
                <w:position w:val="6"/>
                <w:lang w:val="pt-BR"/>
              </w:rPr>
            </w:pPr>
            <w:r>
              <w:rPr>
                <w:position w:val="6"/>
                <w:lang w:val="pt-BR"/>
              </w:rPr>
              <w:t>- Vị ngọt</w:t>
            </w:r>
          </w:p>
          <w:p>
            <w:pPr>
              <w:rPr>
                <w:position w:val="6"/>
                <w:lang w:val="pt-BR"/>
              </w:rPr>
            </w:pPr>
            <w:r>
              <w:rPr>
                <w:position w:val="6"/>
                <w:lang w:val="pt-BR"/>
              </w:rPr>
              <w:t xml:space="preserve">- Trẻ chú ý nghe cô nói </w:t>
            </w:r>
          </w:p>
          <w:p>
            <w:pPr>
              <w:rPr>
                <w:position w:val="6"/>
                <w:lang w:val="pt-BR"/>
              </w:rPr>
            </w:pPr>
            <w:r>
              <w:rPr>
                <w:position w:val="6"/>
                <w:lang w:val="pt-BR"/>
              </w:rPr>
              <w:t>- Cả lớp nói</w:t>
            </w:r>
          </w:p>
          <w:p>
            <w:pPr>
              <w:rPr>
                <w:position w:val="6"/>
                <w:lang w:val="pt-BR"/>
              </w:rPr>
            </w:pPr>
            <w:r>
              <w:rPr>
                <w:position w:val="6"/>
                <w:lang w:val="pt-BR"/>
              </w:rPr>
              <w:t xml:space="preserve">- Tổ, nhóm,cá nhân nói </w:t>
            </w:r>
          </w:p>
          <w:p>
            <w:pPr>
              <w:rPr>
                <w:position w:val="6"/>
                <w:lang w:val="pt-BR"/>
              </w:rPr>
            </w:pPr>
            <w:r>
              <w:rPr>
                <w:position w:val="6"/>
                <w:lang w:val="pt-BR"/>
              </w:rPr>
              <w:t xml:space="preserve">- Trẻ thực hiện theo yêu cầu của cô </w:t>
            </w:r>
          </w:p>
          <w:p>
            <w:pPr>
              <w:rPr>
                <w:position w:val="6"/>
                <w:lang w:val="pt-BR"/>
              </w:rPr>
            </w:pPr>
          </w:p>
          <w:p>
            <w:pPr>
              <w:rPr>
                <w:position w:val="6"/>
                <w:lang w:val="pt-BR"/>
              </w:rPr>
            </w:pPr>
          </w:p>
          <w:p>
            <w:pPr>
              <w:rPr>
                <w:position w:val="6"/>
                <w:lang w:val="pt-BR"/>
              </w:rPr>
            </w:pPr>
          </w:p>
          <w:p>
            <w:pPr>
              <w:rPr>
                <w:position w:val="6"/>
                <w:lang w:val="pt-BR"/>
              </w:rPr>
            </w:pPr>
          </w:p>
          <w:p>
            <w:pPr>
              <w:rPr>
                <w:position w:val="6"/>
                <w:lang w:val="pt-BR"/>
              </w:rPr>
            </w:pPr>
          </w:p>
          <w:p>
            <w:pPr>
              <w:rPr>
                <w:position w:val="6"/>
                <w:lang w:val="pt-BR"/>
              </w:rPr>
            </w:pPr>
            <w:r>
              <w:rPr>
                <w:position w:val="6"/>
                <w:lang w:val="pt-BR"/>
              </w:rPr>
              <w:t>- Trẻ nghe cô giới thiệu cách chơi,Luật chơi.</w:t>
            </w:r>
          </w:p>
          <w:p>
            <w:pPr>
              <w:rPr>
                <w:position w:val="6"/>
                <w:lang w:val="pt-BR"/>
              </w:rPr>
            </w:pPr>
          </w:p>
          <w:p>
            <w:pPr>
              <w:rPr>
                <w:position w:val="6"/>
                <w:lang w:val="pt-BR"/>
              </w:rPr>
            </w:pPr>
          </w:p>
          <w:p>
            <w:pPr>
              <w:rPr>
                <w:position w:val="6"/>
                <w:lang w:val="pt-BR"/>
              </w:rPr>
            </w:pPr>
          </w:p>
          <w:p>
            <w:pPr>
              <w:rPr>
                <w:position w:val="6"/>
                <w:lang w:val="pt-BR"/>
              </w:rPr>
            </w:pPr>
          </w:p>
          <w:p>
            <w:pPr>
              <w:rPr>
                <w:position w:val="6"/>
                <w:lang w:val="pt-BR"/>
              </w:rPr>
            </w:pPr>
            <w:r>
              <w:rPr>
                <w:position w:val="6"/>
                <w:lang w:val="pt-BR"/>
              </w:rPr>
              <w:t>- Trẻ chơi 2-3 lần</w:t>
            </w:r>
          </w:p>
          <w:p>
            <w:pPr>
              <w:rPr>
                <w:position w:val="6"/>
                <w:lang w:val="pt-BR"/>
              </w:rPr>
            </w:pPr>
          </w:p>
          <w:p>
            <w:pPr>
              <w:rPr>
                <w:position w:val="6"/>
                <w:lang w:val="pt-BR"/>
              </w:rPr>
            </w:pPr>
          </w:p>
          <w:p>
            <w:pPr>
              <w:rPr>
                <w:position w:val="6"/>
                <w:lang w:val="pt-BR"/>
              </w:rPr>
            </w:pPr>
            <w:r>
              <w:rPr>
                <w:position w:val="6"/>
                <w:lang w:val="pt-BR"/>
              </w:rPr>
              <w:t>- Trẻ ra chơi nhẹ nhàng</w:t>
            </w:r>
          </w:p>
        </w:tc>
      </w:tr>
    </w:tbl>
    <w:p>
      <w:pPr>
        <w:rPr>
          <w:position w:val="6"/>
        </w:rPr>
      </w:pPr>
    </w:p>
    <w:p>
      <w:pPr>
        <w:jc w:val="both"/>
        <w:rPr>
          <w:b/>
          <w:i/>
          <w:lang w:val="pt-BR"/>
        </w:rPr>
      </w:pPr>
    </w:p>
    <w:p>
      <w:pPr>
        <w:jc w:val="both"/>
        <w:rPr>
          <w:b/>
          <w:i/>
          <w:lang w:val="pt-BR"/>
        </w:rPr>
      </w:pPr>
    </w:p>
    <w:sectPr>
      <w:pgSz w:w="11907" w:h="16840" w:code="9"/>
      <w:pgMar w:top="1134" w:right="170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2"/>
      <w:numFmt w:val="decimal"/>
      <w:suff w:val="space"/>
      <w:lvlText w:val="%1."/>
      <w:lvlJc w:val="left"/>
    </w:lvl>
  </w:abstractNum>
  <w:abstractNum w:abstractNumId="1">
    <w:nsid w:val="74106BB1"/>
    <w:multiLevelType w:val="hybridMultilevel"/>
    <w:tmpl w:val="A5ECF256"/>
    <w:lvl w:ilvl="0" w:tplc="DD3025E2">
      <w:start w:val="4"/>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cs="Times New Roman"/>
      <w:kern w:val="0"/>
      <w:szCs w:val="28"/>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character" w:styleId="Emphasis">
    <w:name w:val="Emphasis"/>
    <w:basedOn w:val="DefaultParagraphFont"/>
    <w:qFormat/>
    <w:rPr>
      <w:i/>
      <w:iCs/>
    </w:rPr>
  </w:style>
  <w:style w:type="paragraph" w:customStyle="1" w:styleId="msonormalcxspmiddlecxspmiddle">
    <w:name w:val="msonormalcxspmiddlecxspmiddle"/>
    <w:basedOn w:val="Normal"/>
    <w:pPr>
      <w:widowControl w:val="0"/>
      <w:spacing w:before="100" w:beforeAutospacing="1" w:after="100" w:afterAutospacing="1"/>
    </w:pPr>
    <w:rPr>
      <w:rFonts w:eastAsia="SimSun"/>
      <w:kern w:val="2"/>
      <w:sz w:val="24"/>
      <w:szCs w:val="20"/>
      <w:lang w:eastAsia="zh-CN"/>
    </w:rPr>
  </w:style>
  <w:style w:type="paragraph" w:customStyle="1" w:styleId="msonormalcxspmiddle">
    <w:name w:val="msonormalcxspmiddle"/>
    <w:basedOn w:val="Normal"/>
    <w:pPr>
      <w:widowControl w:val="0"/>
      <w:spacing w:before="100" w:beforeAutospacing="1" w:after="100" w:afterAutospacing="1"/>
    </w:pPr>
    <w:rPr>
      <w:rFonts w:eastAsia="SimSun"/>
      <w:kern w:val="2"/>
      <w:sz w:val="24"/>
      <w:szCs w:val="20"/>
      <w:lang w:eastAsia="zh-CN"/>
    </w:rPr>
  </w:style>
  <w:style w:type="paragraph" w:customStyle="1" w:styleId="msonormalcxspmiddlecxsplast">
    <w:name w:val="msonormalcxspmiddlecxsplast"/>
    <w:basedOn w:val="Normal"/>
    <w:pPr>
      <w:widowControl w:val="0"/>
      <w:spacing w:before="100" w:beforeAutospacing="1" w:after="100" w:afterAutospacing="1"/>
    </w:pPr>
    <w:rPr>
      <w:rFonts w:eastAsia="SimSun"/>
      <w:kern w:val="2"/>
      <w:sz w:val="24"/>
      <w:szCs w:val="20"/>
      <w:lang w:eastAsia="zh-CN"/>
    </w:rPr>
  </w:style>
  <w:style w:type="paragraph" w:customStyle="1" w:styleId="msonormalcxsplast">
    <w:name w:val="msonormalcxsplast"/>
    <w:basedOn w:val="Normal"/>
    <w:pPr>
      <w:widowControl w:val="0"/>
      <w:spacing w:before="100" w:beforeAutospacing="1" w:after="100" w:afterAutospacing="1"/>
    </w:pPr>
    <w:rPr>
      <w:rFonts w:eastAsia="SimSun"/>
      <w:kern w:val="2"/>
      <w:sz w:val="24"/>
      <w:szCs w:val="20"/>
      <w:lang w:eastAsia="zh-CN"/>
    </w:rPr>
  </w:style>
  <w:style w:type="paragraph" w:styleId="ListParagraph">
    <w:name w:val="List Paragraph"/>
    <w:basedOn w:val="Normal"/>
    <w:qFormat/>
    <w:pPr>
      <w:widowControl w:val="0"/>
      <w:spacing w:after="200" w:line="276" w:lineRule="auto"/>
      <w:ind w:left="720"/>
    </w:pPr>
    <w:rPr>
      <w:rFonts w:eastAsia="Calibri"/>
      <w:kern w:val="2"/>
      <w:lang w:eastAsia="zh-CN"/>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cs="Times New Roman"/>
      <w:kern w:val="0"/>
      <w:szCs w:val="28"/>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character" w:styleId="Emphasis">
    <w:name w:val="Emphasis"/>
    <w:basedOn w:val="DefaultParagraphFont"/>
    <w:qFormat/>
    <w:rPr>
      <w:i/>
      <w:iCs/>
    </w:rPr>
  </w:style>
  <w:style w:type="paragraph" w:customStyle="1" w:styleId="msonormalcxspmiddlecxspmiddle">
    <w:name w:val="msonormalcxspmiddlecxspmiddle"/>
    <w:basedOn w:val="Normal"/>
    <w:pPr>
      <w:widowControl w:val="0"/>
      <w:spacing w:before="100" w:beforeAutospacing="1" w:after="100" w:afterAutospacing="1"/>
    </w:pPr>
    <w:rPr>
      <w:rFonts w:eastAsia="SimSun"/>
      <w:kern w:val="2"/>
      <w:sz w:val="24"/>
      <w:szCs w:val="20"/>
      <w:lang w:eastAsia="zh-CN"/>
    </w:rPr>
  </w:style>
  <w:style w:type="paragraph" w:customStyle="1" w:styleId="msonormalcxspmiddle">
    <w:name w:val="msonormalcxspmiddle"/>
    <w:basedOn w:val="Normal"/>
    <w:pPr>
      <w:widowControl w:val="0"/>
      <w:spacing w:before="100" w:beforeAutospacing="1" w:after="100" w:afterAutospacing="1"/>
    </w:pPr>
    <w:rPr>
      <w:rFonts w:eastAsia="SimSun"/>
      <w:kern w:val="2"/>
      <w:sz w:val="24"/>
      <w:szCs w:val="20"/>
      <w:lang w:eastAsia="zh-CN"/>
    </w:rPr>
  </w:style>
  <w:style w:type="paragraph" w:customStyle="1" w:styleId="msonormalcxspmiddlecxsplast">
    <w:name w:val="msonormalcxspmiddlecxsplast"/>
    <w:basedOn w:val="Normal"/>
    <w:pPr>
      <w:widowControl w:val="0"/>
      <w:spacing w:before="100" w:beforeAutospacing="1" w:after="100" w:afterAutospacing="1"/>
    </w:pPr>
    <w:rPr>
      <w:rFonts w:eastAsia="SimSun"/>
      <w:kern w:val="2"/>
      <w:sz w:val="24"/>
      <w:szCs w:val="20"/>
      <w:lang w:eastAsia="zh-CN"/>
    </w:rPr>
  </w:style>
  <w:style w:type="paragraph" w:customStyle="1" w:styleId="msonormalcxsplast">
    <w:name w:val="msonormalcxsplast"/>
    <w:basedOn w:val="Normal"/>
    <w:pPr>
      <w:widowControl w:val="0"/>
      <w:spacing w:before="100" w:beforeAutospacing="1" w:after="100" w:afterAutospacing="1"/>
    </w:pPr>
    <w:rPr>
      <w:rFonts w:eastAsia="SimSun"/>
      <w:kern w:val="2"/>
      <w:sz w:val="24"/>
      <w:szCs w:val="20"/>
      <w:lang w:eastAsia="zh-CN"/>
    </w:rPr>
  </w:style>
  <w:style w:type="paragraph" w:styleId="ListParagraph">
    <w:name w:val="List Paragraph"/>
    <w:basedOn w:val="Normal"/>
    <w:qFormat/>
    <w:pPr>
      <w:widowControl w:val="0"/>
      <w:spacing w:after="200" w:line="276" w:lineRule="auto"/>
      <w:ind w:left="720"/>
    </w:pPr>
    <w:rPr>
      <w:rFonts w:eastAsia="Calibri"/>
      <w:kern w:val="2"/>
      <w:lang w:eastAsia="zh-CN"/>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64</cp:revision>
  <cp:lastPrinted>2023-10-01T14:29:00Z</cp:lastPrinted>
  <dcterms:created xsi:type="dcterms:W3CDTF">2023-09-12T06:20:00Z</dcterms:created>
  <dcterms:modified xsi:type="dcterms:W3CDTF">2024-09-16T04:15:00Z</dcterms:modified>
</cp:coreProperties>
</file>